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683A" w14:textId="3AA922BF" w:rsidR="00CA0B4E" w:rsidRDefault="000C25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69F41" wp14:editId="05A6C525">
                <wp:simplePos x="0" y="0"/>
                <wp:positionH relativeFrom="column">
                  <wp:posOffset>3975100</wp:posOffset>
                </wp:positionH>
                <wp:positionV relativeFrom="paragraph">
                  <wp:posOffset>5892800</wp:posOffset>
                </wp:positionV>
                <wp:extent cx="2235200" cy="3644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64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5A503" w14:textId="77777777" w:rsidR="00C45C77" w:rsidRPr="00C45C77" w:rsidRDefault="00C45C77" w:rsidP="00C45C77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5C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LEARNING SCIENTISTS</w:t>
                            </w:r>
                          </w:p>
                          <w:p w14:paraId="513EA319" w14:textId="2B808ED1" w:rsidR="00C45C77" w:rsidRDefault="00C45C77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1) Space out study over time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 xml:space="preserve"> (Spaced practice)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03CD85" w14:textId="3181EA8C" w:rsidR="00C45C77" w:rsidRDefault="00C45C77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2) Practice bringing information to mind 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>(Retrieval practice)</w:t>
                            </w:r>
                          </w:p>
                          <w:p w14:paraId="0BF0668C" w14:textId="56B94F99" w:rsidR="00C45C77" w:rsidRDefault="00C45C77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3) Explain and describe ideas using personal details 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>(Elaboration)</w:t>
                            </w:r>
                          </w:p>
                          <w:p w14:paraId="209ACCD2" w14:textId="55A3BB5B" w:rsidR="00C45C77" w:rsidRDefault="00C45C77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4) Switch between different ideas and topics when studying 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 xml:space="preserve"> (Interleaving)</w:t>
                            </w:r>
                          </w:p>
                          <w:p w14:paraId="6DB06476" w14:textId="61FE958A" w:rsidR="00C45C77" w:rsidRDefault="00C45C77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5) Use specific examples to understand abstract ideas 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>(Concrete examples)</w:t>
                            </w:r>
                          </w:p>
                          <w:p w14:paraId="7A32142D" w14:textId="07B00710" w:rsidR="003F56CB" w:rsidRDefault="00C45C77" w:rsidP="00C45C77">
                            <w:pPr>
                              <w:pStyle w:val="Default"/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6) Combine words and visuals and improve comprehension</w:t>
                            </w:r>
                            <w:r w:rsidR="001715F7">
                              <w:rPr>
                                <w:sz w:val="22"/>
                                <w:szCs w:val="22"/>
                              </w:rPr>
                              <w:t xml:space="preserve"> (Dual Coding)</w:t>
                            </w:r>
                          </w:p>
                          <w:p w14:paraId="323F1382" w14:textId="2842324E" w:rsidR="003F56CB" w:rsidRDefault="00EA6B1C" w:rsidP="00C45C77">
                            <w:pPr>
                              <w:pStyle w:val="Default"/>
                              <w:spacing w:line="276" w:lineRule="auto"/>
                            </w:pPr>
                            <w:hyperlink r:id="rId4" w:history="1">
                              <w:r w:rsidR="003F56CB" w:rsidRPr="00ED4F54">
                                <w:rPr>
                                  <w:rStyle w:val="Hyperlink"/>
                                </w:rPr>
                                <w:t>https://www.learningscientists.org/</w:t>
                              </w:r>
                            </w:hyperlink>
                          </w:p>
                          <w:p w14:paraId="39FE2422" w14:textId="77777777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0AAAFCD2" w14:textId="77777777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1273F2B4" w14:textId="7414B0A5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58C99457" w14:textId="77777777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2C491772" w14:textId="0B152FE2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46DA9ECF" w14:textId="77777777" w:rsidR="003F56CB" w:rsidRDefault="003F56CB" w:rsidP="00C45C77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190C3B06" w14:textId="77777777" w:rsidR="003F56CB" w:rsidRDefault="003F56CB" w:rsidP="00C45C77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D05F6" w14:textId="77777777" w:rsidR="00C45C77" w:rsidRDefault="00C45C77" w:rsidP="00C45C77">
                            <w:pPr>
                              <w:pStyle w:val="Default"/>
                            </w:pPr>
                          </w:p>
                          <w:p w14:paraId="32E7DC66" w14:textId="4F2D89CF" w:rsidR="00C45C77" w:rsidRDefault="00C45C77" w:rsidP="00C4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9F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pt;margin-top:464pt;width:176pt;height:2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" fillcolor="white [3201]" strokeweight=".5pt">
                <v:textbox>
                  <w:txbxContent>
                    <w:p w14:paraId="5765A503" w14:textId="77777777" w:rsidR="00C45C77" w:rsidRPr="00C45C77" w:rsidRDefault="00C45C77" w:rsidP="00C45C77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5C77">
                        <w:rPr>
                          <w:b/>
                          <w:bCs/>
                          <w:sz w:val="28"/>
                          <w:szCs w:val="28"/>
                        </w:rPr>
                        <w:t>THE LEARNING SCIENTISTS</w:t>
                      </w:r>
                    </w:p>
                    <w:p w14:paraId="513EA319" w14:textId="2B808ED1" w:rsidR="00C45C77" w:rsidRDefault="00C45C77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1) Space out study over time</w:t>
                      </w:r>
                      <w:r w:rsidR="001715F7">
                        <w:rPr>
                          <w:sz w:val="22"/>
                          <w:szCs w:val="22"/>
                        </w:rPr>
                        <w:t xml:space="preserve"> (Spaced practice)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03CD85" w14:textId="3181EA8C" w:rsidR="00C45C77" w:rsidRDefault="00C45C77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2) Practice bringing information to mind </w:t>
                      </w:r>
                      <w:r w:rsidR="001715F7">
                        <w:rPr>
                          <w:sz w:val="22"/>
                          <w:szCs w:val="22"/>
                        </w:rPr>
                        <w:t>(Retrieval practice)</w:t>
                      </w:r>
                    </w:p>
                    <w:p w14:paraId="0BF0668C" w14:textId="56B94F99" w:rsidR="00C45C77" w:rsidRDefault="00C45C77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3) Explain and describe ideas using personal details </w:t>
                      </w:r>
                      <w:r w:rsidR="001715F7">
                        <w:rPr>
                          <w:sz w:val="22"/>
                          <w:szCs w:val="22"/>
                        </w:rPr>
                        <w:t>(Elaboration)</w:t>
                      </w:r>
                    </w:p>
                    <w:p w14:paraId="209ACCD2" w14:textId="55A3BB5B" w:rsidR="00C45C77" w:rsidRDefault="00C45C77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4) Switch between different ideas and topics when studying </w:t>
                      </w:r>
                      <w:r w:rsidR="001715F7">
                        <w:rPr>
                          <w:sz w:val="22"/>
                          <w:szCs w:val="22"/>
                        </w:rPr>
                        <w:t xml:space="preserve"> (Interleaving)</w:t>
                      </w:r>
                    </w:p>
                    <w:p w14:paraId="6DB06476" w14:textId="61FE958A" w:rsidR="00C45C77" w:rsidRDefault="00C45C77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5) Use specific examples to understand abstract ideas </w:t>
                      </w:r>
                      <w:r w:rsidR="001715F7">
                        <w:rPr>
                          <w:sz w:val="22"/>
                          <w:szCs w:val="22"/>
                        </w:rPr>
                        <w:t>(Concrete examples)</w:t>
                      </w:r>
                    </w:p>
                    <w:p w14:paraId="7A32142D" w14:textId="07B00710" w:rsidR="003F56CB" w:rsidRDefault="00C45C77" w:rsidP="00C45C77">
                      <w:pPr>
                        <w:pStyle w:val="Default"/>
                        <w:spacing w:line="276" w:lineRule="auto"/>
                      </w:pPr>
                      <w:r>
                        <w:rPr>
                          <w:sz w:val="22"/>
                          <w:szCs w:val="22"/>
                        </w:rPr>
                        <w:t>6) Combine words and visuals and improve comprehension</w:t>
                      </w:r>
                      <w:r w:rsidR="001715F7">
                        <w:rPr>
                          <w:sz w:val="22"/>
                          <w:szCs w:val="22"/>
                        </w:rPr>
                        <w:t xml:space="preserve"> (Dual Coding)</w:t>
                      </w:r>
                    </w:p>
                    <w:p w14:paraId="323F1382" w14:textId="2842324E" w:rsidR="003F56CB" w:rsidRDefault="00EA6B1C" w:rsidP="00C45C77">
                      <w:pPr>
                        <w:pStyle w:val="Default"/>
                        <w:spacing w:line="276" w:lineRule="auto"/>
                      </w:pPr>
                      <w:hyperlink r:id="rId5" w:history="1">
                        <w:r w:rsidR="003F56CB" w:rsidRPr="00ED4F54">
                          <w:rPr>
                            <w:rStyle w:val="Hyperlink"/>
                          </w:rPr>
                          <w:t>https://www.learningscientists.org/</w:t>
                        </w:r>
                      </w:hyperlink>
                    </w:p>
                    <w:p w14:paraId="39FE2422" w14:textId="77777777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0AAAFCD2" w14:textId="77777777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1273F2B4" w14:textId="7414B0A5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58C99457" w14:textId="77777777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2C491772" w14:textId="0B152FE2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46DA9ECF" w14:textId="77777777" w:rsidR="003F56CB" w:rsidRDefault="003F56CB" w:rsidP="00C45C77">
                      <w:pPr>
                        <w:pStyle w:val="Default"/>
                        <w:spacing w:line="276" w:lineRule="auto"/>
                      </w:pPr>
                    </w:p>
                    <w:p w14:paraId="190C3B06" w14:textId="77777777" w:rsidR="003F56CB" w:rsidRDefault="003F56CB" w:rsidP="00C45C77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74CD05F6" w14:textId="77777777" w:rsidR="00C45C77" w:rsidRDefault="00C45C77" w:rsidP="00C45C77">
                      <w:pPr>
                        <w:pStyle w:val="Default"/>
                      </w:pPr>
                    </w:p>
                    <w:p w14:paraId="32E7DC66" w14:textId="4F2D89CF" w:rsidR="00C45C77" w:rsidRDefault="00C45C77" w:rsidP="00C45C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7654" wp14:editId="730D7033">
                <wp:simplePos x="0" y="0"/>
                <wp:positionH relativeFrom="column">
                  <wp:posOffset>3975100</wp:posOffset>
                </wp:positionH>
                <wp:positionV relativeFrom="paragraph">
                  <wp:posOffset>-88900</wp:posOffset>
                </wp:positionV>
                <wp:extent cx="2235200" cy="589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5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38F5F" w14:textId="2B50A5D4" w:rsidR="00CA0B4E" w:rsidRPr="00CA0B4E" w:rsidRDefault="00CA0B4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0B4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CESE NSW: Strategies</w:t>
                            </w:r>
                          </w:p>
                          <w:p w14:paraId="45976208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Strategy 1: Tailor lessons according to students existing knowledge and skill. (Element Interactivity effect)</w:t>
                            </w:r>
                          </w:p>
                          <w:p w14:paraId="5B9893DD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9FB3F65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Strategy 2: Use lots of work examples to teach students news content or skills (Worked Example effect)</w:t>
                            </w:r>
                          </w:p>
                          <w:p w14:paraId="06BBC23D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C1748A4" w14:textId="0A4EB52B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Strategy 3: Gradually increase independent problem solving as students become more proficient. (Expertise </w:t>
                            </w:r>
                            <w:r w:rsidR="00E61812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</w:t>
                            </w: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eversal effect)</w:t>
                            </w:r>
                          </w:p>
                          <w:p w14:paraId="544ABB68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2045A20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Strategy 4: Cut out in essential information. (Redundancy effect)</w:t>
                            </w:r>
                          </w:p>
                          <w:p w14:paraId="0C025332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03E6946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Strategy 5: Present all the essential information together. (Split-attention effect) </w:t>
                            </w:r>
                          </w:p>
                          <w:p w14:paraId="0559808B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5A50D5E" w14:textId="60F1771F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Strategy 6: Simplify a complex information by presenting it both orally and visually (Modality effect)</w:t>
                            </w:r>
                          </w:p>
                          <w:p w14:paraId="37FEA3D1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EDF6C82" w14:textId="3DA5CC6F" w:rsidR="00CA0B4E" w:rsidRDefault="00CA0B4E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A0B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Strategy 7: Encourage students to imagine concepts and procedures that they have learned (Imagination effect)</w:t>
                            </w:r>
                          </w:p>
                          <w:p w14:paraId="1CA09C10" w14:textId="77777777" w:rsidR="000C2553" w:rsidRPr="00CA0B4E" w:rsidRDefault="000C2553" w:rsidP="00CA0B4E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27AF323" w14:textId="0FDE472C" w:rsidR="001E513F" w:rsidRPr="001E513F" w:rsidRDefault="00EA6B1C" w:rsidP="001E51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1E513F" w:rsidRPr="00ED4F5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https://education.nsw.gov.au/about-us/educational-data/cese/publications/practical-guides-for-educators/cognitive-load-theory-in-practice</w:t>
                              </w:r>
                            </w:hyperlink>
                          </w:p>
                          <w:p w14:paraId="1C527A11" w14:textId="77777777" w:rsidR="00CA0B4E" w:rsidRPr="00CA0B4E" w:rsidRDefault="00CA0B4E" w:rsidP="00CA0B4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9762C88" w14:textId="77777777" w:rsidR="00CA0B4E" w:rsidRDefault="00CA0B4E"/>
                          <w:p w14:paraId="22FA2CC9" w14:textId="77777777" w:rsidR="00CA0B4E" w:rsidRDefault="00CA0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7654" id="Text Box 1" o:spid="_x0000_s1027" type="#_x0000_t202" style="position:absolute;margin-left:313pt;margin-top:-7pt;width:176pt;height:4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" fillcolor="white [3201]" strokeweight=".5pt">
                <v:textbox>
                  <w:txbxContent>
                    <w:p w14:paraId="03438F5F" w14:textId="2B50A5D4" w:rsidR="00CA0B4E" w:rsidRPr="00CA0B4E" w:rsidRDefault="00CA0B4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A0B4E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CESE NSW: Strategies</w:t>
                      </w:r>
                    </w:p>
                    <w:p w14:paraId="45976208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Strategy 1: Tailor lessons according to students existing knowledge and skill. (Element Interactivity effect)</w:t>
                      </w:r>
                    </w:p>
                    <w:p w14:paraId="5B9893DD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09FB3F65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Strategy 2: Use lots of work examples to teach students news content or skills (Worked Example effect)</w:t>
                      </w:r>
                    </w:p>
                    <w:p w14:paraId="06BBC23D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6C1748A4" w14:textId="0A4EB52B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 xml:space="preserve">Strategy 3: Gradually increase independent problem solving as students become more proficient. (Expertise </w:t>
                      </w:r>
                      <w:r w:rsidR="00E61812">
                        <w:rPr>
                          <w:rFonts w:cstheme="minorHAnsi"/>
                          <w:sz w:val="21"/>
                          <w:szCs w:val="21"/>
                        </w:rPr>
                        <w:t>R</w:t>
                      </w: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eversal effect)</w:t>
                      </w:r>
                    </w:p>
                    <w:p w14:paraId="544ABB68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52045A20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Strategy 4: Cut out in essential information. (Redundancy effect)</w:t>
                      </w:r>
                    </w:p>
                    <w:p w14:paraId="0C025332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503E6946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 xml:space="preserve">Strategy 5: Present all the essential information together. (Split-attention effect) </w:t>
                      </w:r>
                    </w:p>
                    <w:p w14:paraId="0559808B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55A50D5E" w14:textId="60F1771F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Strategy 6: Simplify a complex information by presenting it both orally and visually (Modality effect)</w:t>
                      </w:r>
                    </w:p>
                    <w:p w14:paraId="37FEA3D1" w14:textId="77777777" w:rsidR="00CA0B4E" w:rsidRP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3EDF6C82" w14:textId="3DA5CC6F" w:rsidR="00CA0B4E" w:rsidRDefault="00CA0B4E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A0B4E">
                        <w:rPr>
                          <w:rFonts w:cstheme="minorHAnsi"/>
                          <w:sz w:val="21"/>
                          <w:szCs w:val="21"/>
                        </w:rPr>
                        <w:t>Strategy 7: Encourage students to imagine concepts and procedures that they have learned (Imagination effect)</w:t>
                      </w:r>
                    </w:p>
                    <w:p w14:paraId="1CA09C10" w14:textId="77777777" w:rsidR="000C2553" w:rsidRPr="00CA0B4E" w:rsidRDefault="000C2553" w:rsidP="00CA0B4E">
                      <w:pPr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527AF323" w14:textId="0FDE472C" w:rsidR="001E513F" w:rsidRPr="001E513F" w:rsidRDefault="00EA6B1C" w:rsidP="001E51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7" w:history="1">
                        <w:r w:rsidR="001E513F" w:rsidRPr="00ED4F5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https://education.nsw.gov.au/about-us/educational-data/cese/publications/practical-guides-for-educators/cognitive-load-theory-in-practice</w:t>
                        </w:r>
                      </w:hyperlink>
                    </w:p>
                    <w:p w14:paraId="1C527A11" w14:textId="77777777" w:rsidR="00CA0B4E" w:rsidRPr="00CA0B4E" w:rsidRDefault="00CA0B4E" w:rsidP="00CA0B4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9762C88" w14:textId="77777777" w:rsidR="00CA0B4E" w:rsidRDefault="00CA0B4E"/>
                    <w:p w14:paraId="22FA2CC9" w14:textId="77777777" w:rsidR="00CA0B4E" w:rsidRDefault="00CA0B4E"/>
                  </w:txbxContent>
                </v:textbox>
              </v:shape>
            </w:pict>
          </mc:Fallback>
        </mc:AlternateContent>
      </w:r>
      <w:r w:rsidR="00483C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EB64C" wp14:editId="0213FA24">
                <wp:simplePos x="0" y="0"/>
                <wp:positionH relativeFrom="column">
                  <wp:posOffset>1638738</wp:posOffset>
                </wp:positionH>
                <wp:positionV relativeFrom="paragraph">
                  <wp:posOffset>5264807</wp:posOffset>
                </wp:positionV>
                <wp:extent cx="2082800" cy="2273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A0061" w14:textId="77777777" w:rsidR="00CF2028" w:rsidRPr="00CF2028" w:rsidRDefault="00CF2028" w:rsidP="00CF2028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2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POWERFUL TEACHING </w:t>
                            </w:r>
                          </w:p>
                          <w:p w14:paraId="1DD8F434" w14:textId="4647411E" w:rsidR="00CF2028" w:rsidRDefault="00CF2028" w:rsidP="00CF2028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1) Empower teaching with retrieval practice </w:t>
                            </w:r>
                          </w:p>
                          <w:p w14:paraId="271D3D0B" w14:textId="77777777" w:rsidR="00CF2028" w:rsidRDefault="00CF2028" w:rsidP="00CF2028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2) Energize learning with spaced practice </w:t>
                            </w:r>
                          </w:p>
                          <w:p w14:paraId="27BB93C8" w14:textId="77777777" w:rsidR="00CF2028" w:rsidRDefault="00CF2028" w:rsidP="00CF2028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3) Energize learning with interleaved practice </w:t>
                            </w:r>
                          </w:p>
                          <w:p w14:paraId="62212FC1" w14:textId="3B6132B3" w:rsidR="00CF2028" w:rsidRDefault="00CF2028" w:rsidP="00CF2028">
                            <w:pPr>
                              <w:pStyle w:val="Default"/>
                              <w:spacing w:line="276" w:lineRule="aut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4) Engage students with feedback-driven metacognition</w:t>
                            </w:r>
                          </w:p>
                          <w:p w14:paraId="1AE2CB7B" w14:textId="1954F13A" w:rsidR="003F56CB" w:rsidRDefault="00EA6B1C" w:rsidP="00CF2028">
                            <w:pPr>
                              <w:pStyle w:val="Default"/>
                              <w:spacing w:line="276" w:lineRule="auto"/>
                            </w:pPr>
                            <w:hyperlink r:id="rId8" w:history="1">
                              <w:r w:rsidR="003F56CB" w:rsidRPr="00ED4F54">
                                <w:rPr>
                                  <w:rStyle w:val="Hyperlink"/>
                                </w:rPr>
                                <w:t>https://www.powerfulteaching.org/</w:t>
                              </w:r>
                            </w:hyperlink>
                          </w:p>
                          <w:p w14:paraId="5D773D11" w14:textId="77777777" w:rsidR="003F56CB" w:rsidRDefault="003F56CB" w:rsidP="00CF2028">
                            <w:pPr>
                              <w:pStyle w:val="Default"/>
                              <w:spacing w:line="276" w:lineRule="auto"/>
                            </w:pPr>
                          </w:p>
                          <w:p w14:paraId="0EFD173D" w14:textId="07F2C9CD" w:rsidR="00CF2028" w:rsidRDefault="00CF2028" w:rsidP="00CF2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B64C" id="Text Box 6" o:spid="_x0000_s1029" type="#_x0000_t202" style="position:absolute;margin-left:129.05pt;margin-top:414.55pt;width:164pt;height:1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" fillcolor="white [3201]" strokeweight=".5pt">
                <v:textbox>
                  <w:txbxContent>
                    <w:p w14:paraId="369A0061" w14:textId="77777777" w:rsidR="00CF2028" w:rsidRPr="00CF2028" w:rsidRDefault="00CF2028" w:rsidP="00CF2028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20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POWERFUL TEACHING </w:t>
                      </w:r>
                    </w:p>
                    <w:p w14:paraId="1DD8F434" w14:textId="4647411E" w:rsidR="00CF2028" w:rsidRDefault="00CF2028" w:rsidP="00CF2028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1) Empower teaching with retrieval practice </w:t>
                      </w:r>
                    </w:p>
                    <w:p w14:paraId="271D3D0B" w14:textId="77777777" w:rsidR="00CF2028" w:rsidRDefault="00CF2028" w:rsidP="00CF2028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2) Energize learning with spaced practice </w:t>
                      </w:r>
                    </w:p>
                    <w:p w14:paraId="27BB93C8" w14:textId="77777777" w:rsidR="00CF2028" w:rsidRDefault="00CF2028" w:rsidP="00CF2028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3) Energize learning with interleaved practice </w:t>
                      </w:r>
                    </w:p>
                    <w:p w14:paraId="62212FC1" w14:textId="3B6132B3" w:rsidR="00CF2028" w:rsidRDefault="00CF2028" w:rsidP="00CF2028">
                      <w:pPr>
                        <w:pStyle w:val="Default"/>
                        <w:spacing w:line="276" w:lineRule="auto"/>
                      </w:pPr>
                      <w:r>
                        <w:rPr>
                          <w:sz w:val="22"/>
                          <w:szCs w:val="22"/>
                        </w:rPr>
                        <w:t>4) Engage students with feedback-driven metacognition</w:t>
                      </w:r>
                    </w:p>
                    <w:p w14:paraId="1AE2CB7B" w14:textId="1954F13A" w:rsidR="003F56CB" w:rsidRDefault="003F56CB" w:rsidP="00CF2028">
                      <w:pPr>
                        <w:pStyle w:val="Default"/>
                        <w:spacing w:line="276" w:lineRule="auto"/>
                      </w:pPr>
                      <w:hyperlink r:id="rId9" w:history="1">
                        <w:r w:rsidRPr="00ED4F54">
                          <w:rPr>
                            <w:rStyle w:val="Hyperlink"/>
                          </w:rPr>
                          <w:t>https://www.powerfulteaching.org/</w:t>
                        </w:r>
                      </w:hyperlink>
                    </w:p>
                    <w:p w14:paraId="5D773D11" w14:textId="77777777" w:rsidR="003F56CB" w:rsidRDefault="003F56CB" w:rsidP="00CF2028">
                      <w:pPr>
                        <w:pStyle w:val="Default"/>
                        <w:spacing w:line="276" w:lineRule="auto"/>
                      </w:pPr>
                    </w:p>
                    <w:p w14:paraId="0EFD173D" w14:textId="07F2C9CD" w:rsidR="00CF2028" w:rsidRDefault="00CF2028" w:rsidP="00CF2028"/>
                  </w:txbxContent>
                </v:textbox>
              </v:shape>
            </w:pict>
          </mc:Fallback>
        </mc:AlternateContent>
      </w:r>
      <w:r w:rsidR="00483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2CF0C" wp14:editId="5CF59D9D">
                <wp:simplePos x="0" y="0"/>
                <wp:positionH relativeFrom="column">
                  <wp:posOffset>1638300</wp:posOffset>
                </wp:positionH>
                <wp:positionV relativeFrom="paragraph">
                  <wp:posOffset>-95250</wp:posOffset>
                </wp:positionV>
                <wp:extent cx="2146300" cy="5092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509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203C3" w14:textId="315F9CAA" w:rsidR="00CA0B4E" w:rsidRPr="00CA0B4E" w:rsidRDefault="00CA0B4E" w:rsidP="00CA0B4E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PEN Principl</w:t>
                            </w:r>
                            <w:r w:rsidR="0023755C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 &amp; SLRC</w:t>
                            </w:r>
                          </w:p>
                          <w:p w14:paraId="1B9B5D01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1) Written Text &amp; Spoken Word Do Not Mix </w:t>
                            </w:r>
                          </w:p>
                          <w:p w14:paraId="324BA922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2) Visual Images &amp; Spoken Word Mix Well </w:t>
                            </w:r>
                          </w:p>
                          <w:p w14:paraId="1BA458EB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3) Spatial Predictability Guides Attention </w:t>
                            </w:r>
                          </w:p>
                          <w:p w14:paraId="0AF3E180" w14:textId="77777777" w:rsidR="00CA0B4E" w:rsidRPr="0023755C" w:rsidRDefault="00CA0B4E" w:rsidP="0023755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>4) Spacing Out Practice Enhances Memory</w:t>
                            </w:r>
                          </w:p>
                          <w:p w14:paraId="491EB2D5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5) Leverage Context According to Outcome </w:t>
                            </w:r>
                          </w:p>
                          <w:p w14:paraId="39BF6C39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6) Multitasking Impairs Learning </w:t>
                            </w:r>
                          </w:p>
                          <w:p w14:paraId="7FA78E2F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t) Mix Up Practice Tasks </w:t>
                            </w:r>
                          </w:p>
                          <w:p w14:paraId="5A06AC37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8) Embrace Error to Drive Learning </w:t>
                            </w:r>
                          </w:p>
                          <w:p w14:paraId="4D099FA8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9) Active Recall Trumps Passive Review </w:t>
                            </w:r>
                          </w:p>
                          <w:p w14:paraId="053EDC88" w14:textId="05D484D1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10) First Impressions </w:t>
                            </w:r>
                            <w:r w:rsidR="0023755C" w:rsidRPr="0023755C">
                              <w:rPr>
                                <w:sz w:val="22"/>
                                <w:szCs w:val="22"/>
                              </w:rPr>
                              <w:t>Colour</w:t>
                            </w: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 Future Judgements </w:t>
                            </w:r>
                          </w:p>
                          <w:p w14:paraId="579F017B" w14:textId="77777777" w:rsidR="00CA0B4E" w:rsidRPr="0023755C" w:rsidRDefault="00CA0B4E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11) Find the Story behind the Facts </w:t>
                            </w:r>
                          </w:p>
                          <w:p w14:paraId="0A08AEBE" w14:textId="409AB427" w:rsidR="00CA0B4E" w:rsidRDefault="00CA0B4E" w:rsidP="0023755C">
                            <w:pPr>
                              <w:pStyle w:val="Default"/>
                              <w:spacing w:line="276" w:lineRule="auto"/>
                            </w:pPr>
                            <w:r w:rsidRPr="0023755C">
                              <w:rPr>
                                <w:sz w:val="22"/>
                                <w:szCs w:val="22"/>
                              </w:rPr>
                              <w:t xml:space="preserve">12) Pre-activate Strategies to Guide Learning </w:t>
                            </w:r>
                          </w:p>
                          <w:p w14:paraId="09FE0095" w14:textId="444A5112" w:rsidR="001E513F" w:rsidRDefault="00EA6B1C" w:rsidP="0023755C">
                            <w:pPr>
                              <w:pStyle w:val="Default"/>
                              <w:spacing w:line="276" w:lineRule="auto"/>
                            </w:pPr>
                            <w:hyperlink r:id="rId10" w:history="1">
                              <w:r w:rsidR="001E513F" w:rsidRPr="00ED4F5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https://www.slrc.org.au/resources/pen-principles/</w:t>
                              </w:r>
                            </w:hyperlink>
                          </w:p>
                          <w:p w14:paraId="499B706F" w14:textId="77777777" w:rsidR="001E513F" w:rsidRPr="0023755C" w:rsidRDefault="001E513F" w:rsidP="0023755C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C9B298" w14:textId="77777777" w:rsidR="00CA0B4E" w:rsidRPr="0023755C" w:rsidRDefault="00CA0B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C5B029" w14:textId="77777777" w:rsidR="00CA0B4E" w:rsidRDefault="00CA0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CF0C" id="Text Box 2" o:spid="_x0000_s1030" type="#_x0000_t202" style="position:absolute;margin-left:129pt;margin-top:-7.5pt;width:169pt;height:4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" fillcolor="white [3201]" strokeweight=".5pt">
                <v:textbox>
                  <w:txbxContent>
                    <w:p w14:paraId="18D203C3" w14:textId="315F9CAA" w:rsidR="00CA0B4E" w:rsidRPr="00CA0B4E" w:rsidRDefault="00CA0B4E" w:rsidP="00CA0B4E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PEN Principl</w:t>
                      </w:r>
                      <w:r w:rsidR="0023755C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 &amp; SLRC</w:t>
                      </w:r>
                    </w:p>
                    <w:p w14:paraId="1B9B5D01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1) Written Text &amp; Spoken Word Do Not Mix </w:t>
                      </w:r>
                    </w:p>
                    <w:p w14:paraId="324BA922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2) Visual Images &amp; Spoken Word Mix Well </w:t>
                      </w:r>
                    </w:p>
                    <w:p w14:paraId="1BA458EB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3) Spatial Predictability Guides Attention </w:t>
                      </w:r>
                    </w:p>
                    <w:p w14:paraId="0AF3E180" w14:textId="77777777" w:rsidR="00CA0B4E" w:rsidRPr="0023755C" w:rsidRDefault="00CA0B4E" w:rsidP="0023755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>4) Spacing Out Practice Enhances Memory</w:t>
                      </w:r>
                    </w:p>
                    <w:p w14:paraId="491EB2D5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5) Leverage Context According to Outcome </w:t>
                      </w:r>
                    </w:p>
                    <w:p w14:paraId="39BF6C39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6) Multitasking Impairs Learning </w:t>
                      </w:r>
                    </w:p>
                    <w:p w14:paraId="7FA78E2F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t) Mix Up Practice Tasks </w:t>
                      </w:r>
                    </w:p>
                    <w:p w14:paraId="5A06AC37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8) Embrace Error to Drive Learning </w:t>
                      </w:r>
                    </w:p>
                    <w:p w14:paraId="4D099FA8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9) Active Recall Trumps Passive Review </w:t>
                      </w:r>
                    </w:p>
                    <w:p w14:paraId="053EDC88" w14:textId="05D484D1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10) First Impressions </w:t>
                      </w:r>
                      <w:r w:rsidR="0023755C" w:rsidRPr="0023755C">
                        <w:rPr>
                          <w:sz w:val="22"/>
                          <w:szCs w:val="22"/>
                        </w:rPr>
                        <w:t>Colour</w:t>
                      </w:r>
                      <w:r w:rsidRPr="0023755C">
                        <w:rPr>
                          <w:sz w:val="22"/>
                          <w:szCs w:val="22"/>
                        </w:rPr>
                        <w:t xml:space="preserve"> Future Judgements </w:t>
                      </w:r>
                    </w:p>
                    <w:p w14:paraId="579F017B" w14:textId="77777777" w:rsidR="00CA0B4E" w:rsidRPr="0023755C" w:rsidRDefault="00CA0B4E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11) Find the Story behind the Facts </w:t>
                      </w:r>
                    </w:p>
                    <w:p w14:paraId="0A08AEBE" w14:textId="409AB427" w:rsidR="00CA0B4E" w:rsidRDefault="00CA0B4E" w:rsidP="0023755C">
                      <w:pPr>
                        <w:pStyle w:val="Default"/>
                        <w:spacing w:line="276" w:lineRule="auto"/>
                      </w:pPr>
                      <w:r w:rsidRPr="0023755C">
                        <w:rPr>
                          <w:sz w:val="22"/>
                          <w:szCs w:val="22"/>
                        </w:rPr>
                        <w:t xml:space="preserve">12) Pre-activate Strategies to Guide Learning </w:t>
                      </w:r>
                    </w:p>
                    <w:p w14:paraId="09FE0095" w14:textId="444A5112" w:rsidR="001E513F" w:rsidRDefault="001E513F" w:rsidP="0023755C">
                      <w:pPr>
                        <w:pStyle w:val="Default"/>
                        <w:spacing w:line="276" w:lineRule="auto"/>
                      </w:pPr>
                      <w:hyperlink r:id="rId11" w:history="1">
                        <w:r w:rsidRPr="00ED4F54">
                          <w:rPr>
                            <w:rStyle w:val="Hyperlink"/>
                            <w:sz w:val="22"/>
                            <w:szCs w:val="22"/>
                          </w:rPr>
                          <w:t>https://www.slrc.org.au/resources/pen-principles/</w:t>
                        </w:r>
                      </w:hyperlink>
                    </w:p>
                    <w:p w14:paraId="499B706F" w14:textId="77777777" w:rsidR="001E513F" w:rsidRPr="0023755C" w:rsidRDefault="001E513F" w:rsidP="0023755C">
                      <w:pPr>
                        <w:pStyle w:val="Default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0C9B298" w14:textId="77777777" w:rsidR="00CA0B4E" w:rsidRPr="0023755C" w:rsidRDefault="00CA0B4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C5B029" w14:textId="77777777" w:rsidR="00CA0B4E" w:rsidRDefault="00CA0B4E"/>
                  </w:txbxContent>
                </v:textbox>
              </v:shape>
            </w:pict>
          </mc:Fallback>
        </mc:AlternateContent>
      </w:r>
      <w:r w:rsidR="00483C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27135" wp14:editId="34716A9F">
                <wp:simplePos x="0" y="0"/>
                <wp:positionH relativeFrom="column">
                  <wp:posOffset>-622300</wp:posOffset>
                </wp:positionH>
                <wp:positionV relativeFrom="paragraph">
                  <wp:posOffset>-73025</wp:posOffset>
                </wp:positionV>
                <wp:extent cx="1993900" cy="3238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DE09A" w14:textId="0B9F0115" w:rsidR="00CF2028" w:rsidRDefault="006877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8775B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CF2028">
                              <w:rPr>
                                <w:b/>
                                <w:bCs/>
                              </w:rPr>
                              <w:t>ognitive Load Theory</w:t>
                            </w:r>
                          </w:p>
                          <w:p w14:paraId="6DF93295" w14:textId="77777777" w:rsidR="00CF2028" w:rsidRDefault="00CF20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53FF8E" w14:textId="4AE7524A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1. The worked example effect</w:t>
                            </w:r>
                          </w:p>
                          <w:p w14:paraId="357FCCF8" w14:textId="77777777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2. Completion tasks</w:t>
                            </w:r>
                          </w:p>
                          <w:p w14:paraId="02E70C88" w14:textId="45E35A09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3. The split attention effect</w:t>
                            </w:r>
                          </w:p>
                          <w:p w14:paraId="74D866FD" w14:textId="67974DAC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4. The modality effect.</w:t>
                            </w:r>
                          </w:p>
                          <w:p w14:paraId="2CF3F0D9" w14:textId="340C6E38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5. The redundancy effect</w:t>
                            </w:r>
                          </w:p>
                          <w:p w14:paraId="256B85D5" w14:textId="77777777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6. The Imagination Effect</w:t>
                            </w:r>
                          </w:p>
                          <w:p w14:paraId="28F9FD6B" w14:textId="31B371E4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7. The isolated interacting </w:t>
                            </w:r>
                            <w:r w:rsidR="00483CCF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lements effect</w:t>
                            </w:r>
                          </w:p>
                          <w:p w14:paraId="197BBED3" w14:textId="4409EB78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8. The expertise reversal effect</w:t>
                            </w:r>
                          </w:p>
                          <w:p w14:paraId="3B546D09" w14:textId="77777777" w:rsidR="0068775B" w:rsidRP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9. The guidance fading effect</w:t>
                            </w:r>
                          </w:p>
                          <w:p w14:paraId="5905F34F" w14:textId="30075A37" w:rsidR="0068775B" w:rsidRDefault="0068775B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83C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6877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The goal-free effect</w:t>
                            </w:r>
                          </w:p>
                          <w:p w14:paraId="251CCB78" w14:textId="4829E743" w:rsidR="00483CCF" w:rsidRDefault="00EA6B1C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483CCF" w:rsidRPr="00ED4F5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https://blog.innerdrive.co.uk/10-principles-cognitive-load-theory</w:t>
                              </w:r>
                            </w:hyperlink>
                          </w:p>
                          <w:p w14:paraId="14BEC45D" w14:textId="77777777" w:rsidR="00483CCF" w:rsidRDefault="00483CCF" w:rsidP="0068775B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D16FF9" w14:textId="77777777" w:rsidR="00483CCF" w:rsidRPr="0068775B" w:rsidRDefault="00483CCF" w:rsidP="0068775B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7135" id="Text Box 5" o:spid="_x0000_s1031" type="#_x0000_t202" style="position:absolute;margin-left:-49pt;margin-top:-5.75pt;width:157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" fillcolor="white [3201]" strokeweight=".5pt">
                <v:textbox>
                  <w:txbxContent>
                    <w:p w14:paraId="32EDE09A" w14:textId="0B9F0115" w:rsidR="00CF2028" w:rsidRDefault="0068775B">
                      <w:pPr>
                        <w:rPr>
                          <w:b/>
                          <w:bCs/>
                        </w:rPr>
                      </w:pPr>
                      <w:r w:rsidRPr="0068775B">
                        <w:rPr>
                          <w:b/>
                          <w:bCs/>
                        </w:rPr>
                        <w:t>C</w:t>
                      </w:r>
                      <w:r w:rsidR="00CF2028">
                        <w:rPr>
                          <w:b/>
                          <w:bCs/>
                        </w:rPr>
                        <w:t>ognitive Load Theory</w:t>
                      </w:r>
                    </w:p>
                    <w:p w14:paraId="6DF93295" w14:textId="77777777" w:rsidR="00CF2028" w:rsidRDefault="00CF2028">
                      <w:pPr>
                        <w:rPr>
                          <w:b/>
                          <w:bCs/>
                        </w:rPr>
                      </w:pPr>
                    </w:p>
                    <w:p w14:paraId="5453FF8E" w14:textId="4AE7524A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1. The worked example effect</w:t>
                      </w:r>
                    </w:p>
                    <w:p w14:paraId="357FCCF8" w14:textId="77777777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2. Completion tasks</w:t>
                      </w:r>
                    </w:p>
                    <w:p w14:paraId="02E70C88" w14:textId="45E35A09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3. The split attention effect</w:t>
                      </w:r>
                    </w:p>
                    <w:p w14:paraId="74D866FD" w14:textId="67974DAC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4. The modality effect.</w:t>
                      </w:r>
                    </w:p>
                    <w:p w14:paraId="2CF3F0D9" w14:textId="340C6E38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5. The redundancy effect</w:t>
                      </w:r>
                    </w:p>
                    <w:p w14:paraId="256B85D5" w14:textId="77777777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6. The Imagination Effect</w:t>
                      </w:r>
                    </w:p>
                    <w:p w14:paraId="28F9FD6B" w14:textId="31B371E4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7. The isolated interacting </w:t>
                      </w:r>
                      <w:r w:rsidR="00483CCF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lements effect</w:t>
                      </w:r>
                    </w:p>
                    <w:p w14:paraId="197BBED3" w14:textId="4409EB78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  <w:t>8. The expertise reversal effect</w:t>
                      </w:r>
                    </w:p>
                    <w:p w14:paraId="3B546D09" w14:textId="77777777" w:rsidR="0068775B" w:rsidRP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</w:rPr>
                        <w:t>9. The guidance fading effect</w:t>
                      </w:r>
                    </w:p>
                    <w:p w14:paraId="5905F34F" w14:textId="30075A37" w:rsidR="0068775B" w:rsidRDefault="0068775B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8775B">
                        <w:rPr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83CCF">
                        <w:rPr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Pr="0068775B">
                        <w:rPr>
                          <w:color w:val="000000" w:themeColor="text1"/>
                          <w:sz w:val="22"/>
                          <w:szCs w:val="22"/>
                        </w:rPr>
                        <w:t>. The goal-free effect</w:t>
                      </w:r>
                    </w:p>
                    <w:p w14:paraId="251CCB78" w14:textId="4829E743" w:rsidR="00483CCF" w:rsidRDefault="00483CCF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hyperlink r:id="rId13" w:history="1">
                        <w:r w:rsidRPr="00ED4F54">
                          <w:rPr>
                            <w:rStyle w:val="Hyperlink"/>
                            <w:sz w:val="22"/>
                            <w:szCs w:val="22"/>
                          </w:rPr>
                          <w:t>https://blog.innerdrive.co.uk/10-principles-cognitive-load-theory</w:t>
                        </w:r>
                      </w:hyperlink>
                    </w:p>
                    <w:p w14:paraId="14BEC45D" w14:textId="77777777" w:rsidR="00483CCF" w:rsidRDefault="00483CCF" w:rsidP="0068775B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D16FF9" w14:textId="77777777" w:rsidR="00483CCF" w:rsidRPr="0068775B" w:rsidRDefault="00483CCF" w:rsidP="0068775B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C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CC014" wp14:editId="5C31475B">
                <wp:simplePos x="0" y="0"/>
                <wp:positionH relativeFrom="column">
                  <wp:posOffset>812800</wp:posOffset>
                </wp:positionH>
                <wp:positionV relativeFrom="paragraph">
                  <wp:posOffset>-758059</wp:posOffset>
                </wp:positionV>
                <wp:extent cx="3848100" cy="4318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5E8A7" w14:textId="572A360E" w:rsidR="00202A5B" w:rsidRPr="00202A5B" w:rsidRDefault="00202A5B" w:rsidP="00483C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A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Science of Learning 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C014" id="Text Box 12" o:spid="_x0000_s1032" type="#_x0000_t202" style="position:absolute;margin-left:64pt;margin-top:-59.7pt;width:303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" fillcolor="white [3201]" strokeweight=".5pt">
                <v:textbox>
                  <w:txbxContent>
                    <w:p w14:paraId="4CA5E8A7" w14:textId="572A360E" w:rsidR="00202A5B" w:rsidRPr="00202A5B" w:rsidRDefault="00202A5B" w:rsidP="00483C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A5B">
                        <w:rPr>
                          <w:b/>
                          <w:bCs/>
                          <w:sz w:val="32"/>
                          <w:szCs w:val="32"/>
                        </w:rPr>
                        <w:t>Science of Learning Principles</w:t>
                      </w:r>
                    </w:p>
                  </w:txbxContent>
                </v:textbox>
              </v:shape>
            </w:pict>
          </mc:Fallback>
        </mc:AlternateContent>
      </w:r>
      <w:r w:rsidR="00483C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B56E4" wp14:editId="1E6F35DA">
                <wp:simplePos x="0" y="0"/>
                <wp:positionH relativeFrom="column">
                  <wp:posOffset>-622300</wp:posOffset>
                </wp:positionH>
                <wp:positionV relativeFrom="paragraph">
                  <wp:posOffset>3416300</wp:posOffset>
                </wp:positionV>
                <wp:extent cx="1993900" cy="4508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450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161EC" w14:textId="0AAEE7AE" w:rsidR="0023755C" w:rsidRPr="00CF2028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F20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Rosenshine</w:t>
                            </w:r>
                            <w:proofErr w:type="spellEnd"/>
                            <w:r w:rsidRPr="00CF20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B67AB7" w14:textId="44AE0801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375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Begin the lesson with a review of previous learning. </w:t>
                            </w:r>
                          </w:p>
                          <w:p w14:paraId="218E70E9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2) Present new material in small steps. </w:t>
                            </w:r>
                          </w:p>
                          <w:p w14:paraId="708E577C" w14:textId="724C2805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3) Ask </w:t>
                            </w:r>
                            <w:proofErr w:type="gramStart"/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large number of</w:t>
                            </w:r>
                            <w:proofErr w:type="gramEnd"/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questions </w:t>
                            </w:r>
                            <w:r w:rsidR="00CF20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 all students</w:t>
                            </w: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BF1CC5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4) Provide models and worked examples. </w:t>
                            </w:r>
                          </w:p>
                          <w:p w14:paraId="01BF7AA0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5) Practise using the new material. </w:t>
                            </w:r>
                          </w:p>
                          <w:p w14:paraId="29D0036C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6) Check for understanding frequently and correct errors. </w:t>
                            </w:r>
                          </w:p>
                          <w:p w14:paraId="2C202207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7) Obtain a high success rate. </w:t>
                            </w:r>
                          </w:p>
                          <w:p w14:paraId="67C61E36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8) Provide scaffolds for difficult tasks. </w:t>
                            </w:r>
                          </w:p>
                          <w:p w14:paraId="3681FC3F" w14:textId="77777777" w:rsidR="0023755C" w:rsidRPr="0068775B" w:rsidRDefault="0023755C" w:rsidP="0023755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9) Independent practice. </w:t>
                            </w:r>
                          </w:p>
                          <w:p w14:paraId="33B6D5AE" w14:textId="77777777" w:rsidR="0023755C" w:rsidRPr="0068775B" w:rsidRDefault="0023755C" w:rsidP="0023755C">
                            <w:pPr>
                              <w:spacing w:line="276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8775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10) Monthly and weekly reviews</w:t>
                            </w:r>
                          </w:p>
                          <w:p w14:paraId="6DDB4004" w14:textId="7DC4CC48" w:rsidR="0023755C" w:rsidRDefault="00EA6B1C" w:rsidP="0023755C">
                            <w:hyperlink r:id="rId14" w:history="1">
                              <w:r w:rsidR="001E513F" w:rsidRPr="00ED4F54">
                                <w:rPr>
                                  <w:rStyle w:val="Hyperlink"/>
                                </w:rPr>
                                <w:t>https://blog.innerdrive.co.uk/guide-to-rosenshine-principles-of-instruction</w:t>
                              </w:r>
                            </w:hyperlink>
                          </w:p>
                          <w:p w14:paraId="1EDCD772" w14:textId="77777777" w:rsidR="001E513F" w:rsidRDefault="001E513F" w:rsidP="00237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56E4" id="Text Box 3" o:spid="_x0000_s1033" type="#_x0000_t202" style="position:absolute;margin-left:-49pt;margin-top:269pt;width:157pt;height:3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" fillcolor="white [3201]" strokeweight=".5pt">
                <v:textbox>
                  <w:txbxContent>
                    <w:p w14:paraId="273161EC" w14:textId="0AAEE7AE" w:rsidR="0023755C" w:rsidRPr="00CF2028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CF20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Rosenshine</w:t>
                      </w:r>
                      <w:proofErr w:type="spellEnd"/>
                      <w:r w:rsidRPr="00CF20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B67AB7" w14:textId="44AE0801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375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Begin the lesson with a review of previous learning. </w:t>
                      </w:r>
                    </w:p>
                    <w:p w14:paraId="218E70E9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2) Present new material in small steps. </w:t>
                      </w:r>
                    </w:p>
                    <w:p w14:paraId="708E577C" w14:textId="724C2805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3) Ask </w:t>
                      </w:r>
                      <w:proofErr w:type="gramStart"/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large number of</w:t>
                      </w:r>
                      <w:proofErr w:type="gramEnd"/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questions </w:t>
                      </w:r>
                      <w:r w:rsidR="00CF20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 all students</w:t>
                      </w: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BF1CC5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4) Provide models and worked examples. </w:t>
                      </w:r>
                    </w:p>
                    <w:p w14:paraId="01BF7AA0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5) Practise using the new material. </w:t>
                      </w:r>
                    </w:p>
                    <w:p w14:paraId="29D0036C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6) Check for understanding frequently and correct errors. </w:t>
                      </w:r>
                    </w:p>
                    <w:p w14:paraId="2C202207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7) Obtain a high success rate. </w:t>
                      </w:r>
                    </w:p>
                    <w:p w14:paraId="67C61E36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8) Provide scaffolds for difficult tasks. </w:t>
                      </w:r>
                    </w:p>
                    <w:p w14:paraId="3681FC3F" w14:textId="77777777" w:rsidR="0023755C" w:rsidRPr="0068775B" w:rsidRDefault="0023755C" w:rsidP="0023755C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9) Independent practice. </w:t>
                      </w:r>
                    </w:p>
                    <w:p w14:paraId="33B6D5AE" w14:textId="77777777" w:rsidR="0023755C" w:rsidRPr="0068775B" w:rsidRDefault="0023755C" w:rsidP="0023755C">
                      <w:pPr>
                        <w:spacing w:line="276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8775B">
                        <w:rPr>
                          <w:rFonts w:cstheme="minorHAnsi"/>
                          <w:sz w:val="22"/>
                          <w:szCs w:val="22"/>
                        </w:rPr>
                        <w:t>10) Monthly and weekly reviews</w:t>
                      </w:r>
                    </w:p>
                    <w:p w14:paraId="6DDB4004" w14:textId="7DC4CC48" w:rsidR="0023755C" w:rsidRDefault="001E513F" w:rsidP="0023755C">
                      <w:hyperlink r:id="rId15" w:history="1">
                        <w:r w:rsidRPr="00ED4F54">
                          <w:rPr>
                            <w:rStyle w:val="Hyperlink"/>
                          </w:rPr>
                          <w:t>https://blog.innerdrive.co.uk/guide-to-rosenshine-principles-of-instruction</w:t>
                        </w:r>
                      </w:hyperlink>
                    </w:p>
                    <w:p w14:paraId="1EDCD772" w14:textId="77777777" w:rsidR="001E513F" w:rsidRDefault="001E513F" w:rsidP="0023755C"/>
                  </w:txbxContent>
                </v:textbox>
              </v:shape>
            </w:pict>
          </mc:Fallback>
        </mc:AlternateContent>
      </w:r>
      <w:proofErr w:type="spellStart"/>
      <w:r w:rsidR="0023056B">
        <w:t>H</w:t>
      </w:r>
      <w:r w:rsidR="005152B7">
        <w:t>fhfrhhhhhhh</w:t>
      </w:r>
      <w:proofErr w:type="spellEnd"/>
    </w:p>
    <w:p w14:paraId="070D2D59" w14:textId="77777777" w:rsidR="00291B25" w:rsidRDefault="00291B25">
      <w:pPr>
        <w:sectPr w:rsidR="00291B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4B5C5B" w14:textId="77777777" w:rsidR="00291B25" w:rsidRPr="00291B25" w:rsidRDefault="00291B25" w:rsidP="00291B25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291B2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lastRenderedPageBreak/>
        <w:t xml:space="preserve">REFERENCES: </w:t>
      </w:r>
    </w:p>
    <w:p w14:paraId="5D22F09D" w14:textId="77777777" w:rsidR="00291B25" w:rsidRPr="006C5567" w:rsidRDefault="00291B25" w:rsidP="00291B25">
      <w:pP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2075A3E9" w14:textId="77777777" w:rsidR="00291B25" w:rsidRPr="006C5567" w:rsidRDefault="00291B25" w:rsidP="00291B25">
      <w:pPr>
        <w:rPr>
          <w:rStyle w:val="Hyperlink"/>
          <w:rFonts w:ascii="Arial" w:hAnsi="Arial" w:cs="Arial"/>
          <w:sz w:val="22"/>
          <w:szCs w:val="22"/>
          <w:lang w:val="en-GB"/>
        </w:rPr>
      </w:pPr>
      <w:r w:rsidRPr="006C5567">
        <w:rPr>
          <w:rFonts w:ascii="Arial" w:hAnsi="Arial" w:cs="Arial"/>
          <w:sz w:val="22"/>
          <w:szCs w:val="22"/>
          <w:lang w:val="en-GB"/>
        </w:rPr>
        <w:t xml:space="preserve">Agarwal, P and Bain, P. (2021). </w:t>
      </w:r>
      <w:r w:rsidRPr="006C5567">
        <w:rPr>
          <w:rFonts w:ascii="Arial" w:hAnsi="Arial" w:cs="Arial"/>
          <w:i/>
          <w:iCs/>
          <w:sz w:val="22"/>
          <w:szCs w:val="22"/>
          <w:lang w:val="en-GB"/>
        </w:rPr>
        <w:t>Powerful Teaching.</w:t>
      </w:r>
      <w:r w:rsidRPr="006C5567">
        <w:rPr>
          <w:sz w:val="22"/>
          <w:szCs w:val="22"/>
        </w:rPr>
        <w:t xml:space="preserve"> </w:t>
      </w:r>
      <w:hyperlink r:id="rId16" w:history="1">
        <w:r w:rsidRPr="006C5567">
          <w:rPr>
            <w:rStyle w:val="Hyperlink"/>
            <w:rFonts w:ascii="Arial" w:hAnsi="Arial" w:cs="Arial"/>
            <w:sz w:val="22"/>
            <w:szCs w:val="22"/>
            <w:lang w:val="en-GB"/>
          </w:rPr>
          <w:t>https://www.powerfulteaching.org/</w:t>
        </w:r>
      </w:hyperlink>
    </w:p>
    <w:p w14:paraId="5C1DD232" w14:textId="77777777" w:rsidR="00291B25" w:rsidRPr="006C5567" w:rsidRDefault="00291B25" w:rsidP="00291B25">
      <w:pP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7F15BCF9" w14:textId="77777777" w:rsidR="00291B25" w:rsidRPr="006C5567" w:rsidRDefault="00291B25" w:rsidP="00291B25">
      <w:pPr>
        <w:rPr>
          <w:rFonts w:ascii="Calibri" w:hAnsi="Calibri" w:cs="Calibri"/>
          <w:color w:val="000000"/>
          <w:sz w:val="22"/>
          <w:szCs w:val="22"/>
          <w:lang w:val="en-GB"/>
        </w:rPr>
      </w:pPr>
      <w:proofErr w:type="gramStart"/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>CESE .</w:t>
      </w:r>
      <w:proofErr w:type="gramEnd"/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 xml:space="preserve"> (2017) </w:t>
      </w:r>
      <w:r w:rsidRPr="006C556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Cognitive Load Theory in Practice. </w:t>
      </w: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>NSW Government.</w:t>
      </w:r>
    </w:p>
    <w:p w14:paraId="7FFFA379" w14:textId="77777777" w:rsidR="00291B25" w:rsidRDefault="00291B25" w:rsidP="00291B25">
      <w:pPr>
        <w:rPr>
          <w:rFonts w:ascii="Arial" w:hAnsi="Arial" w:cs="Arial"/>
          <w:sz w:val="22"/>
          <w:szCs w:val="22"/>
        </w:rPr>
      </w:pPr>
      <w:hyperlink r:id="rId17" w:history="1">
        <w:r w:rsidRPr="006C5567">
          <w:rPr>
            <w:rStyle w:val="Hyperlink"/>
            <w:rFonts w:ascii="Arial" w:hAnsi="Arial" w:cs="Arial"/>
            <w:sz w:val="22"/>
            <w:szCs w:val="22"/>
            <w:lang w:val="en-US"/>
          </w:rPr>
          <w:t>https://education.nsw.gov.au/about-us/educational-data/cese/publications/practical-guides-for-educators/cognitive-load-theory-in-practice</w:t>
        </w:r>
      </w:hyperlink>
    </w:p>
    <w:p w14:paraId="0D2F6573" w14:textId="77777777" w:rsidR="00291B25" w:rsidRDefault="00291B25" w:rsidP="00291B25">
      <w:pPr>
        <w:rPr>
          <w:rFonts w:ascii="Arial" w:hAnsi="Arial" w:cs="Arial"/>
          <w:sz w:val="22"/>
          <w:szCs w:val="22"/>
        </w:rPr>
      </w:pPr>
    </w:p>
    <w:p w14:paraId="6E53B66E" w14:textId="77777777" w:rsidR="00291B25" w:rsidRPr="006C5567" w:rsidRDefault="00291B25" w:rsidP="00291B25">
      <w:pPr>
        <w:rPr>
          <w:rFonts w:ascii="Calibri" w:hAnsi="Calibri" w:cs="Calibri"/>
          <w:color w:val="000000"/>
          <w:sz w:val="22"/>
          <w:szCs w:val="22"/>
          <w:lang w:val="en-GB"/>
        </w:rPr>
      </w:pPr>
      <w:proofErr w:type="gramStart"/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 xml:space="preserve">CESE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>(20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22</w:t>
      </w: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 xml:space="preserve">) </w:t>
      </w:r>
      <w:r w:rsidRPr="006C556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>Cognitive Load Theory</w:t>
      </w:r>
      <w: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: Research that teachers really need to understand. </w:t>
      </w: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>NSW Government.</w:t>
      </w:r>
    </w:p>
    <w:p w14:paraId="1C8A8902" w14:textId="77777777" w:rsidR="00291B25" w:rsidRDefault="00291B25" w:rsidP="00291B25">
      <w:pPr>
        <w:rPr>
          <w:rFonts w:ascii="Arial" w:hAnsi="Arial" w:cs="Arial"/>
          <w:sz w:val="22"/>
          <w:szCs w:val="22"/>
        </w:rPr>
      </w:pPr>
      <w:hyperlink r:id="rId18" w:history="1">
        <w:r w:rsidRPr="006C5567">
          <w:rPr>
            <w:rStyle w:val="Hyperlink"/>
            <w:rFonts w:ascii="Arial" w:hAnsi="Arial" w:cs="Arial"/>
            <w:sz w:val="22"/>
            <w:szCs w:val="22"/>
            <w:lang w:val="en-US"/>
          </w:rPr>
          <w:t>https://education.nsw.gov.au/about-us/educational-data/cese/publications/practical-guides-for-educators/cognitive-load-theory-in-practice</w:t>
        </w:r>
      </w:hyperlink>
    </w:p>
    <w:p w14:paraId="09B6CCB3" w14:textId="77777777" w:rsidR="00291B25" w:rsidRPr="006C5567" w:rsidRDefault="00291B25" w:rsidP="00291B25">
      <w:pPr>
        <w:rPr>
          <w:rFonts w:ascii="Arial" w:hAnsi="Arial" w:cs="Arial"/>
          <w:sz w:val="22"/>
          <w:szCs w:val="22"/>
          <w:lang w:val="en-GB"/>
        </w:rPr>
      </w:pPr>
    </w:p>
    <w:p w14:paraId="44D7A0A1" w14:textId="77777777" w:rsidR="00291B25" w:rsidRPr="006C5567" w:rsidRDefault="00291B25" w:rsidP="00291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6C5567">
        <w:rPr>
          <w:rFonts w:ascii="Arial" w:hAnsi="Arial" w:cs="Arial"/>
          <w:sz w:val="22"/>
          <w:szCs w:val="22"/>
          <w:lang w:val="en-GB"/>
        </w:rPr>
        <w:t>Rosenshine</w:t>
      </w:r>
      <w:proofErr w:type="spellEnd"/>
      <w:r w:rsidRPr="006C5567">
        <w:rPr>
          <w:rFonts w:ascii="Arial" w:hAnsi="Arial" w:cs="Arial"/>
          <w:sz w:val="22"/>
          <w:szCs w:val="22"/>
          <w:lang w:val="en-GB"/>
        </w:rPr>
        <w:t xml:space="preserve">, B. (2012). ‘Principles of Instruction’ in </w:t>
      </w:r>
      <w:r w:rsidRPr="006C5567">
        <w:rPr>
          <w:rFonts w:ascii="Arial" w:hAnsi="Arial" w:cs="Arial"/>
          <w:i/>
          <w:iCs/>
          <w:sz w:val="22"/>
          <w:szCs w:val="22"/>
          <w:lang w:val="en-GB"/>
        </w:rPr>
        <w:t>American Educator.</w:t>
      </w:r>
      <w:r w:rsidRPr="006C5567">
        <w:rPr>
          <w:sz w:val="22"/>
          <w:szCs w:val="22"/>
        </w:rPr>
        <w:t xml:space="preserve"> </w:t>
      </w:r>
      <w:hyperlink r:id="rId19" w:history="1">
        <w:r w:rsidRPr="006C5567">
          <w:rPr>
            <w:rStyle w:val="Hyperlink"/>
            <w:rFonts w:ascii="Arial" w:hAnsi="Arial" w:cs="Arial"/>
            <w:sz w:val="22"/>
            <w:szCs w:val="22"/>
            <w:lang w:val="en-GB"/>
          </w:rPr>
          <w:t>https://www.aft.org/sites/default/files/periodicals/Rosenshine.pdf</w:t>
        </w:r>
      </w:hyperlink>
    </w:p>
    <w:p w14:paraId="1F3A23C5" w14:textId="77777777" w:rsidR="00291B25" w:rsidRPr="006C5567" w:rsidRDefault="00291B25" w:rsidP="00291B25">
      <w:pPr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</w:pPr>
    </w:p>
    <w:p w14:paraId="147B09E5" w14:textId="77777777" w:rsidR="00291B25" w:rsidRPr="006C5567" w:rsidRDefault="00291B25" w:rsidP="00291B25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 xml:space="preserve">Science of Learning Resource Centre. (2022). </w:t>
      </w:r>
      <w:r w:rsidRPr="006C5567">
        <w:rPr>
          <w:rFonts w:ascii="Calibri" w:hAnsi="Calibri" w:cs="Calibri"/>
          <w:i/>
          <w:iCs/>
          <w:color w:val="000000"/>
          <w:sz w:val="22"/>
          <w:szCs w:val="22"/>
          <w:lang w:val="en-GB"/>
        </w:rPr>
        <w:t xml:space="preserve">PEN Principles. </w:t>
      </w:r>
      <w:hyperlink r:id="rId20" w:history="1">
        <w:r w:rsidRPr="006C5567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https://www.slrc.org.au/resources/pen-principles/</w:t>
        </w:r>
      </w:hyperlink>
    </w:p>
    <w:p w14:paraId="4F375B0D" w14:textId="77777777" w:rsidR="00291B25" w:rsidRPr="006C5567" w:rsidRDefault="00291B25" w:rsidP="00291B25">
      <w:pP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14:paraId="19ACD8CB" w14:textId="77777777" w:rsidR="00291B25" w:rsidRPr="006C5567" w:rsidRDefault="00291B25" w:rsidP="00291B2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6C5567">
        <w:rPr>
          <w:rFonts w:ascii="Arial" w:hAnsi="Arial" w:cs="Arial"/>
          <w:sz w:val="22"/>
          <w:szCs w:val="22"/>
          <w:lang w:val="en-GB"/>
        </w:rPr>
        <w:t>The Learning Scientists. (</w:t>
      </w:r>
      <w:proofErr w:type="gramStart"/>
      <w:r w:rsidRPr="006C5567">
        <w:rPr>
          <w:rFonts w:ascii="Arial" w:hAnsi="Arial" w:cs="Arial"/>
          <w:sz w:val="22"/>
          <w:szCs w:val="22"/>
          <w:lang w:val="en-GB"/>
        </w:rPr>
        <w:t>accessed</w:t>
      </w:r>
      <w:proofErr w:type="gramEnd"/>
      <w:r w:rsidRPr="006C5567">
        <w:rPr>
          <w:rFonts w:ascii="Arial" w:hAnsi="Arial" w:cs="Arial"/>
          <w:sz w:val="22"/>
          <w:szCs w:val="22"/>
          <w:lang w:val="en-GB"/>
        </w:rPr>
        <w:t xml:space="preserve"> March 2022</w:t>
      </w:r>
      <w:r>
        <w:rPr>
          <w:rFonts w:ascii="Arial" w:hAnsi="Arial" w:cs="Arial"/>
          <w:sz w:val="22"/>
          <w:szCs w:val="22"/>
          <w:lang w:val="en-GB"/>
        </w:rPr>
        <w:t>)</w:t>
      </w:r>
      <w:r w:rsidRPr="006C5567">
        <w:rPr>
          <w:rFonts w:ascii="Arial" w:hAnsi="Arial" w:cs="Arial"/>
          <w:sz w:val="22"/>
          <w:szCs w:val="22"/>
          <w:lang w:val="en-GB"/>
        </w:rPr>
        <w:br/>
      </w:r>
      <w:hyperlink r:id="rId21" w:history="1">
        <w:r w:rsidRPr="006C5567">
          <w:rPr>
            <w:rStyle w:val="Hyperlink"/>
            <w:rFonts w:ascii="Arial" w:hAnsi="Arial" w:cs="Arial"/>
            <w:sz w:val="22"/>
            <w:szCs w:val="22"/>
            <w:lang w:val="en-GB"/>
          </w:rPr>
          <w:t>https://www.learningscientists.org/</w:t>
        </w:r>
      </w:hyperlink>
    </w:p>
    <w:p w14:paraId="170599C6" w14:textId="77777777" w:rsidR="00291B25" w:rsidRPr="006C5567" w:rsidRDefault="00291B25" w:rsidP="00291B25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CE8F2FB" w14:textId="77777777" w:rsidR="00291B25" w:rsidRPr="006C5567" w:rsidRDefault="00291B25" w:rsidP="00291B25">
      <w:pPr>
        <w:rPr>
          <w:rFonts w:ascii="Calibri" w:hAnsi="Calibri" w:cs="Calibri"/>
          <w:color w:val="000000"/>
          <w:sz w:val="22"/>
          <w:szCs w:val="22"/>
          <w:lang w:val="en-GB"/>
        </w:rPr>
      </w:pPr>
      <w:r w:rsidRPr="006C5567">
        <w:rPr>
          <w:rFonts w:ascii="Calibri" w:hAnsi="Calibri" w:cs="Calibri"/>
          <w:color w:val="000000"/>
          <w:sz w:val="22"/>
          <w:szCs w:val="22"/>
          <w:lang w:val="en-GB"/>
        </w:rPr>
        <w:t>The Ten Principles of Cognitive Load Theory</w:t>
      </w:r>
    </w:p>
    <w:p w14:paraId="1FBE6DEA" w14:textId="77777777" w:rsidR="00291B25" w:rsidRPr="006C5567" w:rsidRDefault="00291B25" w:rsidP="00291B25">
      <w:pPr>
        <w:spacing w:line="276" w:lineRule="auto"/>
        <w:rPr>
          <w:rStyle w:val="Hyperlink"/>
          <w:sz w:val="22"/>
          <w:szCs w:val="22"/>
        </w:rPr>
      </w:pPr>
      <w:hyperlink r:id="rId22" w:history="1">
        <w:r w:rsidRPr="006C5567">
          <w:rPr>
            <w:rStyle w:val="Hyperlink"/>
            <w:sz w:val="22"/>
            <w:szCs w:val="22"/>
          </w:rPr>
          <w:t>https://blog.innerdrive.co.uk/10-principles-cognitive-load-theory</w:t>
        </w:r>
      </w:hyperlink>
    </w:p>
    <w:p w14:paraId="678B5E9B" w14:textId="77777777" w:rsidR="00291B25" w:rsidRPr="006C5567" w:rsidRDefault="00291B25" w:rsidP="00291B25">
      <w:pPr>
        <w:rPr>
          <w:sz w:val="22"/>
          <w:szCs w:val="22"/>
        </w:rPr>
      </w:pPr>
    </w:p>
    <w:p w14:paraId="68B94DC7" w14:textId="77777777" w:rsidR="00291B25" w:rsidRPr="006C5567" w:rsidRDefault="00291B25" w:rsidP="00291B25">
      <w:pPr>
        <w:rPr>
          <w:rFonts w:ascii="Arial" w:hAnsi="Arial" w:cs="Arial"/>
          <w:sz w:val="22"/>
          <w:szCs w:val="22"/>
        </w:rPr>
      </w:pPr>
    </w:p>
    <w:p w14:paraId="27E9B398" w14:textId="77777777" w:rsidR="00291B25" w:rsidRPr="006C5567" w:rsidRDefault="00291B25" w:rsidP="00291B25">
      <w:pPr>
        <w:rPr>
          <w:rFonts w:ascii="Arial" w:hAnsi="Arial" w:cs="Arial"/>
          <w:b/>
          <w:bCs/>
          <w:sz w:val="22"/>
          <w:szCs w:val="22"/>
        </w:rPr>
      </w:pPr>
      <w:r w:rsidRPr="006C5567">
        <w:rPr>
          <w:rFonts w:ascii="Arial" w:hAnsi="Arial" w:cs="Arial"/>
          <w:b/>
          <w:bCs/>
          <w:sz w:val="22"/>
          <w:szCs w:val="22"/>
        </w:rPr>
        <w:t>Extension Reading</w:t>
      </w:r>
    </w:p>
    <w:p w14:paraId="5A233E6C" w14:textId="77777777" w:rsidR="00291B25" w:rsidRDefault="00291B25" w:rsidP="00291B2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B9BA210" w14:textId="1C072BAD" w:rsidR="00291B25" w:rsidRPr="006C5567" w:rsidRDefault="00291B25" w:rsidP="00291B2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6C5567">
        <w:rPr>
          <w:rFonts w:ascii="Arial" w:hAnsi="Arial" w:cs="Arial"/>
          <w:color w:val="000000"/>
          <w:sz w:val="22"/>
          <w:szCs w:val="22"/>
          <w:lang w:val="en-GB"/>
        </w:rPr>
        <w:t xml:space="preserve">Ambrose, S. and colleagues. (2010). </w:t>
      </w:r>
      <w:r w:rsidRPr="006C5567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How Learning Works: Seven research-based Principles for Smart Teaching</w:t>
      </w:r>
      <w:r w:rsidRPr="006C5567">
        <w:rPr>
          <w:rFonts w:ascii="Arial" w:hAnsi="Arial" w:cs="Arial"/>
          <w:color w:val="000000"/>
          <w:sz w:val="22"/>
          <w:szCs w:val="22"/>
          <w:lang w:val="en-GB"/>
        </w:rPr>
        <w:t xml:space="preserve">. Jossey-Bass </w:t>
      </w:r>
    </w:p>
    <w:p w14:paraId="2CA52378" w14:textId="77777777" w:rsidR="00291B25" w:rsidRPr="006C5567" w:rsidRDefault="00291B25" w:rsidP="00291B2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64E7C66" w14:textId="77777777" w:rsidR="00291B25" w:rsidRPr="006C5567" w:rsidRDefault="00291B25" w:rsidP="00291B2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6C5567">
        <w:rPr>
          <w:rFonts w:ascii="Arial" w:hAnsi="Arial" w:cs="Arial"/>
          <w:color w:val="000000"/>
          <w:sz w:val="22"/>
          <w:szCs w:val="22"/>
          <w:lang w:val="en-GB"/>
        </w:rPr>
        <w:t xml:space="preserve">Deans for Impact. (2025). </w:t>
      </w:r>
      <w:r w:rsidRPr="006C5567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The Science of Learning. </w:t>
      </w:r>
      <w:hyperlink r:id="rId23" w:history="1">
        <w:r w:rsidRPr="006C5567">
          <w:rPr>
            <w:rStyle w:val="Hyperlink"/>
            <w:rFonts w:ascii="Arial" w:hAnsi="Arial" w:cs="Arial"/>
            <w:sz w:val="22"/>
            <w:szCs w:val="22"/>
            <w:lang w:val="en-GB"/>
          </w:rPr>
          <w:t>www.deansforimpact.org</w:t>
        </w:r>
      </w:hyperlink>
    </w:p>
    <w:p w14:paraId="00758D3B" w14:textId="54F9AF3D" w:rsidR="0023056B" w:rsidRDefault="0023056B"/>
    <w:p w14:paraId="09C494E6" w14:textId="5590F7F2" w:rsidR="0023056B" w:rsidRDefault="0023056B"/>
    <w:p w14:paraId="3584E830" w14:textId="46CC5B25" w:rsidR="0023056B" w:rsidRDefault="0023056B"/>
    <w:p w14:paraId="28D16EE3" w14:textId="77777777" w:rsidR="0023056B" w:rsidRDefault="0023056B"/>
    <w:sectPr w:rsidR="0023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E"/>
    <w:rsid w:val="0007571E"/>
    <w:rsid w:val="000C2553"/>
    <w:rsid w:val="001715F7"/>
    <w:rsid w:val="001E513F"/>
    <w:rsid w:val="00202A5B"/>
    <w:rsid w:val="0023056B"/>
    <w:rsid w:val="0023755C"/>
    <w:rsid w:val="00291B25"/>
    <w:rsid w:val="003F56CB"/>
    <w:rsid w:val="00483CCF"/>
    <w:rsid w:val="004B1494"/>
    <w:rsid w:val="005152B7"/>
    <w:rsid w:val="0068775B"/>
    <w:rsid w:val="009635B0"/>
    <w:rsid w:val="00C45C77"/>
    <w:rsid w:val="00CA0B4E"/>
    <w:rsid w:val="00CF2028"/>
    <w:rsid w:val="00DE1E3B"/>
    <w:rsid w:val="00E61812"/>
    <w:rsid w:val="00E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8EC9"/>
  <w15:chartTrackingRefBased/>
  <w15:docId w15:val="{13AE4903-036B-BF48-A55A-C0AEFB4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B4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CA0B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fulteaching.org/" TargetMode="External"/><Relationship Id="rId13" Type="http://schemas.openxmlformats.org/officeDocument/2006/relationships/hyperlink" Target="https://blog.innerdrive.co.uk/10-principles-cognitive-load-theory" TargetMode="External"/><Relationship Id="rId18" Type="http://schemas.openxmlformats.org/officeDocument/2006/relationships/hyperlink" Target="https://education.nsw.gov.au/about-us/educational-data/cese/publications/practical-guides-for-educators/cognitive-load-theory-in-pract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earningscientists.org/" TargetMode="External"/><Relationship Id="rId7" Type="http://schemas.openxmlformats.org/officeDocument/2006/relationships/hyperlink" Target="https://education.nsw.gov.au/about-us/educational-data/cese/publications/practical-guides-for-educators/cognitive-load-theory-in-practice" TargetMode="External"/><Relationship Id="rId12" Type="http://schemas.openxmlformats.org/officeDocument/2006/relationships/hyperlink" Target="https://blog.innerdrive.co.uk/10-principles-cognitive-load-theory" TargetMode="External"/><Relationship Id="rId17" Type="http://schemas.openxmlformats.org/officeDocument/2006/relationships/hyperlink" Target="https://education.nsw.gov.au/about-us/educational-data/cese/publications/practical-guides-for-educators/cognitive-load-theory-in-practic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owerfulteaching.org/" TargetMode="External"/><Relationship Id="rId20" Type="http://schemas.openxmlformats.org/officeDocument/2006/relationships/hyperlink" Target="https://www.slrc.org.au/resources/pen-princip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nsw.gov.au/about-us/educational-data/cese/publications/practical-guides-for-educators/cognitive-load-theory-in-practice" TargetMode="External"/><Relationship Id="rId11" Type="http://schemas.openxmlformats.org/officeDocument/2006/relationships/hyperlink" Target="https://www.slrc.org.au/resources/pen-principle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earningscientists.org/" TargetMode="External"/><Relationship Id="rId15" Type="http://schemas.openxmlformats.org/officeDocument/2006/relationships/hyperlink" Target="https://blog.innerdrive.co.uk/guide-to-rosenshine-principles-of-instruction" TargetMode="External"/><Relationship Id="rId23" Type="http://schemas.openxmlformats.org/officeDocument/2006/relationships/hyperlink" Target="http://www.deansforimpact.org" TargetMode="External"/><Relationship Id="rId10" Type="http://schemas.openxmlformats.org/officeDocument/2006/relationships/hyperlink" Target="https://www.slrc.org.au/resources/pen-principles/" TargetMode="External"/><Relationship Id="rId19" Type="http://schemas.openxmlformats.org/officeDocument/2006/relationships/hyperlink" Target="https://www.aft.org/sites/default/files/periodicals/Rosenshine.pdf" TargetMode="External"/><Relationship Id="rId4" Type="http://schemas.openxmlformats.org/officeDocument/2006/relationships/hyperlink" Target="https://www.learningscientists.org/" TargetMode="External"/><Relationship Id="rId9" Type="http://schemas.openxmlformats.org/officeDocument/2006/relationships/hyperlink" Target="https://www.powerfulteaching.org/" TargetMode="External"/><Relationship Id="rId14" Type="http://schemas.openxmlformats.org/officeDocument/2006/relationships/hyperlink" Target="https://blog.innerdrive.co.uk/guide-to-rosenshine-principles-of-instruction" TargetMode="External"/><Relationship Id="rId22" Type="http://schemas.openxmlformats.org/officeDocument/2006/relationships/hyperlink" Target="https://blog.innerdrive.co.uk/10-principles-cognitive-load-the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2</cp:revision>
  <dcterms:created xsi:type="dcterms:W3CDTF">2022-06-05T04:03:00Z</dcterms:created>
  <dcterms:modified xsi:type="dcterms:W3CDTF">2022-06-05T04:03:00Z</dcterms:modified>
</cp:coreProperties>
</file>